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2E" w:rsidRDefault="008D6A2E"/>
    <w:p w:rsidR="005C4044" w:rsidRDefault="005C4044"/>
    <w:p w:rsidR="005C4044" w:rsidRDefault="005C4044">
      <w:pPr>
        <w:rPr>
          <w:rFonts w:ascii="Segoe UI Semibold" w:hAnsi="Segoe UI Semibold" w:cs="Segoe UI Semibold"/>
          <w:b/>
        </w:rPr>
      </w:pPr>
      <w:r w:rsidRPr="005C4044">
        <w:rPr>
          <w:rFonts w:ascii="Segoe UI Semibold" w:hAnsi="Segoe UI Semibold" w:cs="Segoe UI Semibold"/>
          <w:b/>
        </w:rPr>
        <w:t>EINLADUNG</w:t>
      </w:r>
    </w:p>
    <w:p w:rsidR="005C4044" w:rsidRDefault="005C4044">
      <w:pPr>
        <w:rPr>
          <w:rFonts w:ascii="Segoe UI" w:hAnsi="Segoe UI" w:cs="Segoe UI"/>
        </w:rPr>
      </w:pPr>
      <w:r w:rsidRPr="005C4044">
        <w:rPr>
          <w:rFonts w:ascii="Segoe UI" w:hAnsi="Segoe UI" w:cs="Segoe UI"/>
        </w:rPr>
        <w:t>Liebe Freunde der Kunst</w:t>
      </w:r>
      <w:r>
        <w:rPr>
          <w:rFonts w:ascii="Segoe UI" w:hAnsi="Segoe UI" w:cs="Segoe UI"/>
        </w:rPr>
        <w:t>,</w:t>
      </w:r>
    </w:p>
    <w:p w:rsidR="005C4044" w:rsidRDefault="005C4044">
      <w:pPr>
        <w:rPr>
          <w:rFonts w:ascii="Segoe UI" w:hAnsi="Segoe UI" w:cs="Segoe UI"/>
        </w:rPr>
      </w:pPr>
      <w:r>
        <w:rPr>
          <w:rFonts w:ascii="Segoe UI" w:hAnsi="Segoe UI" w:cs="Segoe UI"/>
        </w:rPr>
        <w:t>gerne möchten wir Sie / Euch zur folgenden Veranstaltung einladen:</w:t>
      </w:r>
    </w:p>
    <w:p w:rsidR="005C4044" w:rsidRDefault="005C4044" w:rsidP="005C4044">
      <w:pPr>
        <w:rPr>
          <w:b/>
          <w:sz w:val="28"/>
          <w:szCs w:val="28"/>
        </w:rPr>
      </w:pPr>
      <w:r>
        <w:rPr>
          <w:b/>
          <w:sz w:val="28"/>
          <w:szCs w:val="28"/>
        </w:rPr>
        <w:t>Aktionstag: TANZ und KUNST</w:t>
      </w:r>
    </w:p>
    <w:p w:rsidR="005C4044" w:rsidRDefault="005C4044" w:rsidP="005C4044">
      <w:pPr>
        <w:rPr>
          <w:b/>
        </w:rPr>
      </w:pPr>
      <w:r w:rsidRPr="0057635F">
        <w:rPr>
          <w:b/>
        </w:rPr>
        <w:t>Sonntag, 24. September</w:t>
      </w:r>
      <w:r>
        <w:rPr>
          <w:b/>
        </w:rPr>
        <w:t>, 11-17 Uhr</w:t>
      </w:r>
    </w:p>
    <w:p w:rsidR="005C4044" w:rsidRDefault="005C4044" w:rsidP="005C4044">
      <w:pPr>
        <w:rPr>
          <w:rStyle w:val="has-inline-color"/>
        </w:rPr>
      </w:pPr>
      <w:r>
        <w:rPr>
          <w:b/>
        </w:rPr>
        <w:t>Ort:</w:t>
      </w:r>
      <w:r w:rsidRPr="0057635F">
        <w:rPr>
          <w:b/>
        </w:rPr>
        <w:t xml:space="preserve"> Halle 16, </w:t>
      </w:r>
      <w:r w:rsidRPr="008D1290">
        <w:t>Projektraum für Kunst</w:t>
      </w:r>
      <w:r>
        <w:t>,</w:t>
      </w:r>
      <w:r w:rsidRPr="008D1290">
        <w:t xml:space="preserve"> </w:t>
      </w:r>
      <w:r>
        <w:rPr>
          <w:rStyle w:val="has-inline-color"/>
        </w:rPr>
        <w:t>Zeppelinstraße 16, 72172 Sulz a.N.</w:t>
      </w:r>
    </w:p>
    <w:p w:rsidR="005C4044" w:rsidRPr="008D1290" w:rsidRDefault="005C4044" w:rsidP="005C4044">
      <w:pPr>
        <w:rPr>
          <w:i/>
        </w:rPr>
      </w:pPr>
      <w:r w:rsidRPr="008D1290">
        <w:rPr>
          <w:i/>
        </w:rPr>
        <w:t xml:space="preserve">Diese Kunstaktion </w:t>
      </w:r>
      <w:r>
        <w:rPr>
          <w:i/>
        </w:rPr>
        <w:t xml:space="preserve">am Neckar-Erlebnis-Tag </w:t>
      </w:r>
      <w:r w:rsidRPr="008D1290">
        <w:rPr>
          <w:i/>
        </w:rPr>
        <w:t xml:space="preserve">zeigt die Verbindung von Bildender Kunst und Tanz, indem sie in der ehemaligen Kupferschmiede nebeneinander Tanzfläche, Ausstellung, Installation und Ateliers entstehen lässt und </w:t>
      </w:r>
      <w:r>
        <w:rPr>
          <w:i/>
        </w:rPr>
        <w:t xml:space="preserve">diese </w:t>
      </w:r>
      <w:r w:rsidRPr="008D1290">
        <w:rPr>
          <w:i/>
        </w:rPr>
        <w:t xml:space="preserve">mit Bewegung, Tanz und künstlerischer Arbeit füllt. </w:t>
      </w:r>
    </w:p>
    <w:p w:rsidR="005C4044" w:rsidRPr="0057635F" w:rsidRDefault="005C4044" w:rsidP="005C4044">
      <w:pPr>
        <w:rPr>
          <w:b/>
          <w:i/>
        </w:rPr>
      </w:pPr>
      <w:r>
        <w:rPr>
          <w:b/>
          <w:i/>
        </w:rPr>
        <w:t>Zum Programm:</w:t>
      </w:r>
    </w:p>
    <w:p w:rsidR="005C4044" w:rsidRDefault="005C4044" w:rsidP="005C4044">
      <w:r w:rsidRPr="0057635F">
        <w:rPr>
          <w:rStyle w:val="has-inline-color"/>
          <w:b/>
        </w:rPr>
        <w:t>Bildhauer Jens Hogh-Binder</w:t>
      </w:r>
      <w:r>
        <w:rPr>
          <w:rStyle w:val="has-inline-color"/>
        </w:rPr>
        <w:t xml:space="preserve"> widmet sich dem bewegten Körper und zeigt eine Ausstellung figürlicher Skulpturen aus portugiesischem Marmor,  aus Steinguss, Alabaster und aus Gips zum Thema Bewegung und Tanz. Gleichzeitig hat er eine Ateliersituation vorbereitet und modelliert ganztags vor Ort an neuen Bewegungsstudien aus Ton, die sich inhaltlich auf den Tanz beziehen. Damit können die Besucher Einblick in die klassische Arbeitssituation eines Bildhauers nehmen.</w:t>
      </w:r>
    </w:p>
    <w:p w:rsidR="005C4044" w:rsidRDefault="005C4044" w:rsidP="005C4044">
      <w:r w:rsidRPr="0057635F">
        <w:rPr>
          <w:rStyle w:val="has-inline-color"/>
          <w:b/>
        </w:rPr>
        <w:t>Bildhauerin Friederike Schleeh</w:t>
      </w:r>
      <w:r>
        <w:rPr>
          <w:rStyle w:val="has-inline-color"/>
        </w:rPr>
        <w:t xml:space="preserve"> präsentiert eine Arbeit zum Thema Tanz und Kleid. Sie baut eine Installation aus Holz, Stoff und Farbe auf, die verschiedene Bühnenräume entstehen lässt. Darin verwandelt sie ihre selbst genähten Tanzturnierkleider in Kunstobjekte und Figuren, die jeweils in einem anderen Umfeld stehen und durch ihre Farben und Formen eine Geschichte erzählen. Vor Ort richtet sie ein Nähstudio ein und wird an diesem Tag ein Ballkleid aus ungewöhnlichem Material nähen.</w:t>
      </w:r>
      <w:r>
        <w:t xml:space="preserve"> </w:t>
      </w:r>
    </w:p>
    <w:p w:rsidR="005C4044" w:rsidRDefault="005C4044" w:rsidP="005C4044">
      <w:r w:rsidRPr="0057635F">
        <w:rPr>
          <w:rStyle w:val="has-inline-color"/>
          <w:b/>
        </w:rPr>
        <w:t>Ballerina Kristina Metova</w:t>
      </w:r>
      <w:r w:rsidRPr="0060041B">
        <w:rPr>
          <w:rStyle w:val="has-inline-color"/>
        </w:rPr>
        <w:t xml:space="preserve"> tanzt mit Objekten und Stoff freie Choreografien im Raum. Teilweise steht sie auch dem Bildhauer Modell für eine bestimmte Pose, nach der er arbeiten kann. Auch die beiden Tanzschülerinnen, die sie aus ihrer Tanzschule mitbringt, präsentieren verschiedene Tänze. Komplettiert wird ihr</w:t>
      </w:r>
      <w:r>
        <w:rPr>
          <w:rStyle w:val="has-inline-color"/>
        </w:rPr>
        <w:t>e</w:t>
      </w:r>
      <w:r w:rsidRPr="0060041B">
        <w:rPr>
          <w:rStyle w:val="has-inline-color"/>
        </w:rPr>
        <w:t xml:space="preserve"> Aktion durch Mitmachworkshops für Kinder und Erwachsene. Drei Vorführungszeiten: 12-13 Uhr, 14-15 Uhr, 1</w:t>
      </w:r>
      <w:r w:rsidR="009C2D1B">
        <w:rPr>
          <w:rStyle w:val="has-inline-color"/>
        </w:rPr>
        <w:t>5</w:t>
      </w:r>
      <w:r w:rsidRPr="0060041B">
        <w:rPr>
          <w:rStyle w:val="has-inline-color"/>
        </w:rPr>
        <w:t>.30 -16</w:t>
      </w:r>
      <w:r w:rsidR="009C2D1B">
        <w:rPr>
          <w:rStyle w:val="has-inline-color"/>
        </w:rPr>
        <w:t>.30</w:t>
      </w:r>
      <w:r w:rsidRPr="0060041B">
        <w:rPr>
          <w:rStyle w:val="has-inline-color"/>
        </w:rPr>
        <w:t xml:space="preserve"> Uhr</w:t>
      </w:r>
      <w:bookmarkStart w:id="0" w:name="_GoBack"/>
      <w:bookmarkEnd w:id="0"/>
    </w:p>
    <w:p w:rsidR="005C4044" w:rsidRDefault="005C4044" w:rsidP="005C4044">
      <w:pPr>
        <w:rPr>
          <w:rStyle w:val="has-inline-color"/>
        </w:rPr>
      </w:pPr>
      <w:r w:rsidRPr="0057635F">
        <w:rPr>
          <w:rStyle w:val="has-inline-color"/>
          <w:b/>
        </w:rPr>
        <w:t xml:space="preserve">Kinderkunstpädagogin Isabella </w:t>
      </w:r>
      <w:proofErr w:type="spellStart"/>
      <w:r w:rsidRPr="0057635F">
        <w:rPr>
          <w:rStyle w:val="has-inline-color"/>
          <w:b/>
        </w:rPr>
        <w:t>Broghammer</w:t>
      </w:r>
      <w:proofErr w:type="spellEnd"/>
      <w:r>
        <w:rPr>
          <w:rStyle w:val="has-inline-color"/>
        </w:rPr>
        <w:t xml:space="preserve"> arbeitet mit den anwesenden Kindern im Kreativworkshop. Unter dem Motto "Maske und Verkleidung“ können alle, die sich in eine andere Gestalt verwandeln wollen, hier mit Papier, Karton und Stoff fantasievolle Ergebnisse erzielen. Aktionszeiten: 13.00-14.30Uhr, 14.30 – 16.00 Uhr, Kosten je 3 Euro. Ab 16 Uhr dann freies Malen und Gestalten für alle. </w:t>
      </w:r>
    </w:p>
    <w:p w:rsidR="005C4044" w:rsidRDefault="005C4044">
      <w:pPr>
        <w:rPr>
          <w:rStyle w:val="has-inline-color"/>
        </w:rPr>
      </w:pPr>
      <w:r>
        <w:rPr>
          <w:rStyle w:val="has-inline-color"/>
        </w:rPr>
        <w:t xml:space="preserve">Nachfragen und weitere Infos unter </w:t>
      </w:r>
      <w:hyperlink r:id="rId6" w:history="1">
        <w:r w:rsidRPr="00D22135">
          <w:rPr>
            <w:rStyle w:val="Hyperlink"/>
          </w:rPr>
          <w:t>jf@co-werk.de</w:t>
        </w:r>
      </w:hyperlink>
      <w:r>
        <w:rPr>
          <w:rStyle w:val="has-inline-color"/>
        </w:rPr>
        <w:t xml:space="preserve"> und unter 0160/949 70 727</w:t>
      </w:r>
    </w:p>
    <w:p w:rsidR="00467989" w:rsidRDefault="000C5368">
      <w:pPr>
        <w:rPr>
          <w:rStyle w:val="has-inline-color"/>
        </w:rPr>
      </w:pPr>
      <w:r>
        <w:rPr>
          <w:rStyle w:val="has-inline-color"/>
        </w:rPr>
        <w:t>Mit besten Grüßen</w:t>
      </w:r>
    </w:p>
    <w:p w:rsidR="000C5368" w:rsidRPr="005C4044" w:rsidRDefault="000C5368">
      <w:pPr>
        <w:rPr>
          <w:rFonts w:ascii="Segoe UI" w:hAnsi="Segoe UI" w:cs="Segoe UI"/>
        </w:rPr>
      </w:pPr>
      <w:r>
        <w:rPr>
          <w:rStyle w:val="has-inline-color"/>
        </w:rPr>
        <w:t>Jens Hogh-Binder und Friederike Schleeh</w:t>
      </w:r>
    </w:p>
    <w:sectPr w:rsidR="000C5368" w:rsidRPr="005C4044" w:rsidSect="000C5368">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E9" w:rsidRDefault="00832FE9" w:rsidP="005F308E">
      <w:pPr>
        <w:spacing w:after="0" w:line="240" w:lineRule="auto"/>
      </w:pPr>
      <w:r>
        <w:separator/>
      </w:r>
    </w:p>
  </w:endnote>
  <w:endnote w:type="continuationSeparator" w:id="0">
    <w:p w:rsidR="00832FE9" w:rsidRDefault="00832FE9" w:rsidP="005F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E9" w:rsidRDefault="00832FE9" w:rsidP="005F308E">
      <w:pPr>
        <w:spacing w:after="0" w:line="240" w:lineRule="auto"/>
      </w:pPr>
      <w:r>
        <w:separator/>
      </w:r>
    </w:p>
  </w:footnote>
  <w:footnote w:type="continuationSeparator" w:id="0">
    <w:p w:rsidR="00832FE9" w:rsidRDefault="00832FE9" w:rsidP="005F3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8E" w:rsidRDefault="005C4044">
    <w:pPr>
      <w:pStyle w:val="Kopfzeile"/>
      <w:rPr>
        <w:noProof/>
        <w:lang w:eastAsia="de-DE"/>
      </w:rPr>
    </w:pPr>
    <w:r>
      <w:rPr>
        <w:noProof/>
        <w:lang w:eastAsia="de-DE"/>
      </w:rPr>
      <w:drawing>
        <wp:anchor distT="0" distB="0" distL="114300" distR="114300" simplePos="0" relativeHeight="251661312" behindDoc="1" locked="0" layoutInCell="1" allowOverlap="1">
          <wp:simplePos x="0" y="0"/>
          <wp:positionH relativeFrom="page">
            <wp:align>right</wp:align>
          </wp:positionH>
          <wp:positionV relativeFrom="paragraph">
            <wp:posOffset>-281940</wp:posOffset>
          </wp:positionV>
          <wp:extent cx="7655560" cy="822960"/>
          <wp:effectExtent l="0" t="0" r="254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5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76FC" w:rsidRDefault="009276FC">
    <w:pPr>
      <w:pStyle w:val="Kopfzeile"/>
      <w:rPr>
        <w:noProof/>
        <w:lang w:eastAsia="de-DE"/>
      </w:rPr>
    </w:pPr>
  </w:p>
  <w:p w:rsidR="009276FC" w:rsidRDefault="009276FC">
    <w:pPr>
      <w:pStyle w:val="Kopfzeile"/>
      <w:rPr>
        <w:noProof/>
        <w:lang w:eastAsia="de-DE"/>
      </w:rPr>
    </w:pPr>
  </w:p>
  <w:p w:rsidR="009276FC" w:rsidRDefault="005C4044">
    <w:pPr>
      <w:pStyle w:val="Kopfzeile"/>
      <w:rPr>
        <w:noProof/>
        <w:lang w:eastAsia="de-DE"/>
      </w:rPr>
    </w:pPr>
    <w:r>
      <w:rPr>
        <w:noProof/>
        <w:lang w:eastAsia="de-DE"/>
      </w:rPr>
      <mc:AlternateContent>
        <mc:Choice Requires="wps">
          <w:drawing>
            <wp:anchor distT="45720" distB="45720" distL="114300" distR="114300" simplePos="0" relativeHeight="251663360" behindDoc="1" locked="0" layoutInCell="1" allowOverlap="1">
              <wp:simplePos x="0" y="0"/>
              <wp:positionH relativeFrom="page">
                <wp:align>right</wp:align>
              </wp:positionH>
              <wp:positionV relativeFrom="paragraph">
                <wp:posOffset>59690</wp:posOffset>
              </wp:positionV>
              <wp:extent cx="2278380" cy="701040"/>
              <wp:effectExtent l="0" t="0" r="762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701040"/>
                      </a:xfrm>
                      <a:prstGeom prst="rect">
                        <a:avLst/>
                      </a:prstGeom>
                      <a:solidFill>
                        <a:srgbClr val="FFFFFF"/>
                      </a:solidFill>
                      <a:ln w="9525">
                        <a:noFill/>
                        <a:miter lim="800000"/>
                        <a:headEnd/>
                        <a:tailEnd/>
                      </a:ln>
                    </wps:spPr>
                    <wps:txbx>
                      <w:txbxContent>
                        <w:p w:rsidR="007F5E28" w:rsidRPr="002A6518" w:rsidRDefault="0029378E" w:rsidP="0029378E">
                          <w:pPr>
                            <w:jc w:val="center"/>
                            <w:rPr>
                              <w:b/>
                              <w:color w:val="7F7F7F"/>
                              <w:sz w:val="16"/>
                              <w:szCs w:val="16"/>
                            </w:rPr>
                          </w:pPr>
                          <w:r w:rsidRPr="002A6518">
                            <w:rPr>
                              <w:rFonts w:ascii="Verdana" w:hAnsi="Verdana"/>
                              <w:b/>
                              <w:color w:val="7F7F7F"/>
                              <w:sz w:val="18"/>
                              <w:szCs w:val="18"/>
                            </w:rPr>
                            <w:t xml:space="preserve">           </w:t>
                          </w:r>
                          <w:r w:rsidR="007F5E28" w:rsidRPr="002A6518">
                            <w:rPr>
                              <w:rFonts w:ascii="Verdana" w:hAnsi="Verdana"/>
                              <w:b/>
                              <w:color w:val="7F7F7F"/>
                              <w:sz w:val="18"/>
                              <w:szCs w:val="18"/>
                            </w:rPr>
                            <w:t xml:space="preserve">Hogh-Binder &amp; Schleeh                       </w:t>
                          </w:r>
                          <w:hyperlink r:id="rId2" w:history="1">
                            <w:r w:rsidR="007F5E28" w:rsidRPr="002A6518">
                              <w:rPr>
                                <w:rStyle w:val="Hyperlink"/>
                                <w:rFonts w:ascii="Verdana" w:hAnsi="Verdana"/>
                                <w:b/>
                                <w:color w:val="7F7F7F"/>
                                <w:sz w:val="16"/>
                                <w:szCs w:val="16"/>
                              </w:rPr>
                              <w:t>jf@co-werk.de</w:t>
                            </w:r>
                          </w:hyperlink>
                          <w:r w:rsidR="007F5E28" w:rsidRPr="002A6518">
                            <w:rPr>
                              <w:rFonts w:ascii="Verdana" w:hAnsi="Verdana"/>
                              <w:b/>
                              <w:color w:val="7F7F7F"/>
                              <w:sz w:val="16"/>
                              <w:szCs w:val="16"/>
                            </w:rPr>
                            <w:t xml:space="preserve">     www.co-werk.de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8.2pt;margin-top:4.7pt;width:179.4pt;height:55.2pt;z-index:-25165312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" stroked="f">
              <v:textbox>
                <w:txbxContent>
                  <w:p w:rsidR="007F5E28" w:rsidRPr="002A6518" w:rsidRDefault="0029378E" w:rsidP="0029378E">
                    <w:pPr>
                      <w:jc w:val="center"/>
                      <w:rPr>
                        <w:b/>
                        <w:color w:val="7F7F7F"/>
                        <w:sz w:val="16"/>
                        <w:szCs w:val="16"/>
                      </w:rPr>
                    </w:pPr>
                    <w:r w:rsidRPr="002A6518">
                      <w:rPr>
                        <w:rFonts w:ascii="Verdana" w:hAnsi="Verdana"/>
                        <w:b/>
                        <w:color w:val="7F7F7F"/>
                        <w:sz w:val="18"/>
                        <w:szCs w:val="18"/>
                      </w:rPr>
                      <w:t xml:space="preserve">           </w:t>
                    </w:r>
                    <w:r w:rsidR="007F5E28" w:rsidRPr="002A6518">
                      <w:rPr>
                        <w:rFonts w:ascii="Verdana" w:hAnsi="Verdana"/>
                        <w:b/>
                        <w:color w:val="7F7F7F"/>
                        <w:sz w:val="18"/>
                        <w:szCs w:val="18"/>
                      </w:rPr>
                      <w:t xml:space="preserve">Hogh-Binder &amp; Schleeh                       </w:t>
                    </w:r>
                    <w:hyperlink r:id="rId3" w:history="1">
                      <w:r w:rsidR="007F5E28" w:rsidRPr="002A6518">
                        <w:rPr>
                          <w:rStyle w:val="Hyperlink"/>
                          <w:rFonts w:ascii="Verdana" w:hAnsi="Verdana"/>
                          <w:b/>
                          <w:color w:val="7F7F7F"/>
                          <w:sz w:val="16"/>
                          <w:szCs w:val="16"/>
                        </w:rPr>
                        <w:t>jf@co-werk.de</w:t>
                      </w:r>
                    </w:hyperlink>
                    <w:r w:rsidR="007F5E28" w:rsidRPr="002A6518">
                      <w:rPr>
                        <w:rFonts w:ascii="Verdana" w:hAnsi="Verdana"/>
                        <w:b/>
                        <w:color w:val="7F7F7F"/>
                        <w:sz w:val="16"/>
                        <w:szCs w:val="16"/>
                      </w:rPr>
                      <w:t xml:space="preserve">     www.co-werk.de</w:t>
                    </w:r>
                  </w:p>
                </w:txbxContent>
              </v:textbox>
              <w10:wrap anchorx="page"/>
            </v:shape>
          </w:pict>
        </mc:Fallback>
      </mc:AlternateContent>
    </w:r>
  </w:p>
  <w:p w:rsidR="009276FC" w:rsidRDefault="009276FC" w:rsidP="009276FC">
    <w:pPr>
      <w:pStyle w:val="Kopfzeile"/>
      <w:tabs>
        <w:tab w:val="left" w:pos="8676"/>
      </w:tabs>
      <w:rPr>
        <w:noProof/>
        <w:lang w:eastAsia="de-DE"/>
      </w:rPr>
    </w:pPr>
    <w:r>
      <w:rPr>
        <w:noProof/>
        <w:lang w:eastAsia="de-DE"/>
      </w:rPr>
      <w:tab/>
    </w:r>
    <w:r>
      <w:rPr>
        <w:noProof/>
        <w:lang w:eastAsia="de-DE"/>
      </w:rPr>
      <w:tab/>
      <w:t xml:space="preserve"> </w:t>
    </w:r>
    <w:r w:rsidR="007F5E28">
      <w:rPr>
        <w:noProof/>
        <w:lang w:eastAsia="de-DE"/>
      </w:rPr>
      <w:t xml:space="preserve"> </w:t>
    </w:r>
  </w:p>
  <w:p w:rsidR="009276FC" w:rsidRDefault="009276FC" w:rsidP="009276FC">
    <w:pPr>
      <w:pStyle w:val="Kopfzeile"/>
      <w:tabs>
        <w:tab w:val="left" w:pos="8676"/>
      </w:tabs>
      <w:rPr>
        <w:noProof/>
        <w:lang w:eastAsia="de-DE"/>
      </w:rPr>
    </w:pPr>
  </w:p>
  <w:p w:rsidR="0029378E" w:rsidRDefault="005C4044">
    <w:pPr>
      <w:pStyle w:val="Kopfzeile"/>
      <w:rPr>
        <w:noProof/>
        <w:lang w:eastAsia="de-DE"/>
      </w:rPr>
    </w:pPr>
    <w:r>
      <w:rPr>
        <w:noProof/>
        <w:lang w:eastAsia="de-DE"/>
      </w:rPr>
      <mc:AlternateContent>
        <mc:Choice Requires="wps">
          <w:drawing>
            <wp:anchor distT="45720" distB="45720" distL="114300" distR="114300" simplePos="0" relativeHeight="251665408" behindDoc="1" locked="0" layoutInCell="1" allowOverlap="1">
              <wp:simplePos x="0" y="0"/>
              <wp:positionH relativeFrom="column">
                <wp:posOffset>4443730</wp:posOffset>
              </wp:positionH>
              <wp:positionV relativeFrom="paragraph">
                <wp:posOffset>384810</wp:posOffset>
              </wp:positionV>
              <wp:extent cx="2304415" cy="476250"/>
              <wp:effectExtent l="0"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76250"/>
                      </a:xfrm>
                      <a:prstGeom prst="rect">
                        <a:avLst/>
                      </a:prstGeom>
                      <a:solidFill>
                        <a:srgbClr val="FFFFFF"/>
                      </a:solidFill>
                      <a:ln w="9525">
                        <a:noFill/>
                        <a:miter lim="800000"/>
                        <a:headEnd/>
                        <a:tailEnd/>
                      </a:ln>
                    </wps:spPr>
                    <wps:txbx>
                      <w:txbxContent>
                        <w:p w:rsidR="0029378E" w:rsidRPr="002A6518" w:rsidRDefault="0029378E">
                          <w:pPr>
                            <w:rPr>
                              <w:rFonts w:ascii="Verdana" w:hAnsi="Verdana"/>
                              <w:color w:val="7F7F7F"/>
                              <w:sz w:val="16"/>
                              <w:szCs w:val="16"/>
                            </w:rPr>
                          </w:pPr>
                          <w:r w:rsidRPr="002A6518">
                            <w:rPr>
                              <w:rFonts w:ascii="Verdana" w:hAnsi="Verdana"/>
                              <w:color w:val="7F7F7F"/>
                              <w:sz w:val="16"/>
                              <w:szCs w:val="16"/>
                            </w:rPr>
                            <w:t xml:space="preserve">Studio und </w:t>
                          </w:r>
                          <w:r w:rsidR="007F5E28" w:rsidRPr="002A6518">
                            <w:rPr>
                              <w:rFonts w:ascii="Verdana" w:hAnsi="Verdana"/>
                              <w:color w:val="7F7F7F"/>
                              <w:sz w:val="16"/>
                              <w:szCs w:val="16"/>
                            </w:rPr>
                            <w:t>Ausstellung</w:t>
                          </w:r>
                          <w:r w:rsidR="00EE3D88" w:rsidRPr="002A6518">
                            <w:rPr>
                              <w:rFonts w:ascii="Verdana" w:hAnsi="Verdana"/>
                              <w:color w:val="7F7F7F"/>
                              <w:sz w:val="16"/>
                              <w:szCs w:val="16"/>
                            </w:rPr>
                            <w:t xml:space="preserve">:                    </w:t>
                          </w:r>
                          <w:r w:rsidRPr="002A6518">
                            <w:rPr>
                              <w:rFonts w:ascii="Verdana" w:hAnsi="Verdana"/>
                              <w:color w:val="7F7F7F"/>
                              <w:sz w:val="16"/>
                              <w:szCs w:val="16"/>
                            </w:rPr>
                            <w:t xml:space="preserve">     </w:t>
                          </w:r>
                          <w:proofErr w:type="spellStart"/>
                          <w:r w:rsidRPr="002A6518">
                            <w:rPr>
                              <w:rFonts w:ascii="Verdana" w:hAnsi="Verdana"/>
                              <w:color w:val="7F7F7F"/>
                              <w:sz w:val="16"/>
                              <w:szCs w:val="16"/>
                            </w:rPr>
                            <w:t>Irslenbach</w:t>
                          </w:r>
                          <w:proofErr w:type="spellEnd"/>
                          <w:r w:rsidRPr="002A6518">
                            <w:rPr>
                              <w:rFonts w:ascii="Verdana" w:hAnsi="Verdana"/>
                              <w:color w:val="7F7F7F"/>
                              <w:sz w:val="16"/>
                              <w:szCs w:val="16"/>
                            </w:rPr>
                            <w:t xml:space="preserve"> 5        78727 Oberndorf                   0160 / 9497</w:t>
                          </w:r>
                          <w:r w:rsidR="00EE3D88" w:rsidRPr="002A6518">
                            <w:rPr>
                              <w:rFonts w:ascii="Verdana" w:hAnsi="Verdana"/>
                              <w:color w:val="7F7F7F"/>
                              <w:sz w:val="16"/>
                              <w:szCs w:val="16"/>
                            </w:rPr>
                            <w:t xml:space="preserve"> </w:t>
                          </w:r>
                          <w:r w:rsidRPr="002A6518">
                            <w:rPr>
                              <w:rFonts w:ascii="Verdana" w:hAnsi="Verdana"/>
                              <w:color w:val="7F7F7F"/>
                              <w:sz w:val="16"/>
                              <w:szCs w:val="16"/>
                            </w:rPr>
                            <w:t>0727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49.9pt;margin-top:30.3pt;width:181.45pt;height:37.5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" stroked="f">
              <v:textbox>
                <w:txbxContent>
                  <w:p w:rsidR="0029378E" w:rsidRPr="002A6518" w:rsidRDefault="0029378E">
                    <w:pPr>
                      <w:rPr>
                        <w:rFonts w:ascii="Verdana" w:hAnsi="Verdana"/>
                        <w:color w:val="7F7F7F"/>
                        <w:sz w:val="16"/>
                        <w:szCs w:val="16"/>
                      </w:rPr>
                    </w:pPr>
                    <w:r w:rsidRPr="002A6518">
                      <w:rPr>
                        <w:rFonts w:ascii="Verdana" w:hAnsi="Verdana"/>
                        <w:color w:val="7F7F7F"/>
                        <w:sz w:val="16"/>
                        <w:szCs w:val="16"/>
                      </w:rPr>
                      <w:t xml:space="preserve">Studio und </w:t>
                    </w:r>
                    <w:r w:rsidR="007F5E28" w:rsidRPr="002A6518">
                      <w:rPr>
                        <w:rFonts w:ascii="Verdana" w:hAnsi="Verdana"/>
                        <w:color w:val="7F7F7F"/>
                        <w:sz w:val="16"/>
                        <w:szCs w:val="16"/>
                      </w:rPr>
                      <w:t>Ausstellung</w:t>
                    </w:r>
                    <w:r w:rsidR="00EE3D88" w:rsidRPr="002A6518">
                      <w:rPr>
                        <w:rFonts w:ascii="Verdana" w:hAnsi="Verdana"/>
                        <w:color w:val="7F7F7F"/>
                        <w:sz w:val="16"/>
                        <w:szCs w:val="16"/>
                      </w:rPr>
                      <w:t xml:space="preserve">:                    </w:t>
                    </w:r>
                    <w:r w:rsidRPr="002A6518">
                      <w:rPr>
                        <w:rFonts w:ascii="Verdana" w:hAnsi="Verdana"/>
                        <w:color w:val="7F7F7F"/>
                        <w:sz w:val="16"/>
                        <w:szCs w:val="16"/>
                      </w:rPr>
                      <w:t xml:space="preserve">     </w:t>
                    </w:r>
                    <w:proofErr w:type="spellStart"/>
                    <w:r w:rsidRPr="002A6518">
                      <w:rPr>
                        <w:rFonts w:ascii="Verdana" w:hAnsi="Verdana"/>
                        <w:color w:val="7F7F7F"/>
                        <w:sz w:val="16"/>
                        <w:szCs w:val="16"/>
                      </w:rPr>
                      <w:t>Irslenbach</w:t>
                    </w:r>
                    <w:proofErr w:type="spellEnd"/>
                    <w:r w:rsidRPr="002A6518">
                      <w:rPr>
                        <w:rFonts w:ascii="Verdana" w:hAnsi="Verdana"/>
                        <w:color w:val="7F7F7F"/>
                        <w:sz w:val="16"/>
                        <w:szCs w:val="16"/>
                      </w:rPr>
                      <w:t xml:space="preserve"> 5        78727 Oberndorf                   0160 / 9497</w:t>
                    </w:r>
                    <w:r w:rsidR="00EE3D88" w:rsidRPr="002A6518">
                      <w:rPr>
                        <w:rFonts w:ascii="Verdana" w:hAnsi="Verdana"/>
                        <w:color w:val="7F7F7F"/>
                        <w:sz w:val="16"/>
                        <w:szCs w:val="16"/>
                      </w:rPr>
                      <w:t xml:space="preserve"> </w:t>
                    </w:r>
                    <w:r w:rsidRPr="002A6518">
                      <w:rPr>
                        <w:rFonts w:ascii="Verdana" w:hAnsi="Verdana"/>
                        <w:color w:val="7F7F7F"/>
                        <w:sz w:val="16"/>
                        <w:szCs w:val="16"/>
                      </w:rPr>
                      <w:t>0727</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18"/>
    <w:rsid w:val="000118A0"/>
    <w:rsid w:val="00022BED"/>
    <w:rsid w:val="00046C87"/>
    <w:rsid w:val="00047DD6"/>
    <w:rsid w:val="00057CB4"/>
    <w:rsid w:val="000C5368"/>
    <w:rsid w:val="000D2632"/>
    <w:rsid w:val="000E05DF"/>
    <w:rsid w:val="000E53E6"/>
    <w:rsid w:val="000F0E6C"/>
    <w:rsid w:val="00102B96"/>
    <w:rsid w:val="00132CBF"/>
    <w:rsid w:val="00150F10"/>
    <w:rsid w:val="001943AF"/>
    <w:rsid w:val="001C4BEF"/>
    <w:rsid w:val="001D0DC7"/>
    <w:rsid w:val="001D2EF4"/>
    <w:rsid w:val="001D52FF"/>
    <w:rsid w:val="001E1050"/>
    <w:rsid w:val="001E4C91"/>
    <w:rsid w:val="001F2D3B"/>
    <w:rsid w:val="00211DBF"/>
    <w:rsid w:val="002148ED"/>
    <w:rsid w:val="00215088"/>
    <w:rsid w:val="00220468"/>
    <w:rsid w:val="00227B30"/>
    <w:rsid w:val="0024651D"/>
    <w:rsid w:val="00257F09"/>
    <w:rsid w:val="00266CD4"/>
    <w:rsid w:val="00272438"/>
    <w:rsid w:val="0028405F"/>
    <w:rsid w:val="0029378E"/>
    <w:rsid w:val="002A6518"/>
    <w:rsid w:val="002A6E40"/>
    <w:rsid w:val="002A790F"/>
    <w:rsid w:val="002B1E2D"/>
    <w:rsid w:val="002E72F3"/>
    <w:rsid w:val="002F2714"/>
    <w:rsid w:val="00381A7C"/>
    <w:rsid w:val="00394257"/>
    <w:rsid w:val="003A66C2"/>
    <w:rsid w:val="003C17B9"/>
    <w:rsid w:val="003C4C00"/>
    <w:rsid w:val="003D423C"/>
    <w:rsid w:val="003E1801"/>
    <w:rsid w:val="003E5182"/>
    <w:rsid w:val="003F0923"/>
    <w:rsid w:val="003F2C2B"/>
    <w:rsid w:val="003F6B57"/>
    <w:rsid w:val="00404146"/>
    <w:rsid w:val="004059AA"/>
    <w:rsid w:val="00431157"/>
    <w:rsid w:val="00441146"/>
    <w:rsid w:val="004643AC"/>
    <w:rsid w:val="00467989"/>
    <w:rsid w:val="0048202E"/>
    <w:rsid w:val="00491DB3"/>
    <w:rsid w:val="00492BF8"/>
    <w:rsid w:val="004B1210"/>
    <w:rsid w:val="005052C7"/>
    <w:rsid w:val="005728D4"/>
    <w:rsid w:val="005738BA"/>
    <w:rsid w:val="00597A71"/>
    <w:rsid w:val="005C4044"/>
    <w:rsid w:val="005F308E"/>
    <w:rsid w:val="006408A4"/>
    <w:rsid w:val="00652CC4"/>
    <w:rsid w:val="00693C7F"/>
    <w:rsid w:val="006B797E"/>
    <w:rsid w:val="006C02ED"/>
    <w:rsid w:val="006E1C21"/>
    <w:rsid w:val="00702321"/>
    <w:rsid w:val="00702B37"/>
    <w:rsid w:val="007232D4"/>
    <w:rsid w:val="00727622"/>
    <w:rsid w:val="00734546"/>
    <w:rsid w:val="007451F8"/>
    <w:rsid w:val="007632F3"/>
    <w:rsid w:val="00791350"/>
    <w:rsid w:val="007967E3"/>
    <w:rsid w:val="007A0626"/>
    <w:rsid w:val="007A24E7"/>
    <w:rsid w:val="007C0D9C"/>
    <w:rsid w:val="007F2551"/>
    <w:rsid w:val="007F4666"/>
    <w:rsid w:val="007F5E28"/>
    <w:rsid w:val="00807BA7"/>
    <w:rsid w:val="00832FE9"/>
    <w:rsid w:val="00890016"/>
    <w:rsid w:val="008C15B7"/>
    <w:rsid w:val="008C31F4"/>
    <w:rsid w:val="008D6A2E"/>
    <w:rsid w:val="008D7D38"/>
    <w:rsid w:val="008E144D"/>
    <w:rsid w:val="008E49F4"/>
    <w:rsid w:val="00915DC0"/>
    <w:rsid w:val="00916D44"/>
    <w:rsid w:val="00920F7C"/>
    <w:rsid w:val="00921663"/>
    <w:rsid w:val="00925D52"/>
    <w:rsid w:val="009276FC"/>
    <w:rsid w:val="00927D0A"/>
    <w:rsid w:val="00935AB1"/>
    <w:rsid w:val="00936839"/>
    <w:rsid w:val="0094716C"/>
    <w:rsid w:val="00952C5A"/>
    <w:rsid w:val="00963025"/>
    <w:rsid w:val="009B1EF9"/>
    <w:rsid w:val="009C17EE"/>
    <w:rsid w:val="009C2D1B"/>
    <w:rsid w:val="009C4CA6"/>
    <w:rsid w:val="009E7E00"/>
    <w:rsid w:val="00A45EE3"/>
    <w:rsid w:val="00A7004B"/>
    <w:rsid w:val="00AA75A1"/>
    <w:rsid w:val="00B05697"/>
    <w:rsid w:val="00B61D41"/>
    <w:rsid w:val="00BA05CD"/>
    <w:rsid w:val="00BB2E08"/>
    <w:rsid w:val="00BB5DD6"/>
    <w:rsid w:val="00BC7252"/>
    <w:rsid w:val="00BD1A63"/>
    <w:rsid w:val="00BE53EB"/>
    <w:rsid w:val="00C31B4B"/>
    <w:rsid w:val="00C32442"/>
    <w:rsid w:val="00C4568C"/>
    <w:rsid w:val="00C61454"/>
    <w:rsid w:val="00C626E3"/>
    <w:rsid w:val="00C73B67"/>
    <w:rsid w:val="00C75B55"/>
    <w:rsid w:val="00C82527"/>
    <w:rsid w:val="00C8273B"/>
    <w:rsid w:val="00C85156"/>
    <w:rsid w:val="00CB40D5"/>
    <w:rsid w:val="00CB7DAF"/>
    <w:rsid w:val="00CD2C10"/>
    <w:rsid w:val="00CE0BD1"/>
    <w:rsid w:val="00CE4274"/>
    <w:rsid w:val="00CF265E"/>
    <w:rsid w:val="00D0582C"/>
    <w:rsid w:val="00D32D96"/>
    <w:rsid w:val="00D410CA"/>
    <w:rsid w:val="00D75B08"/>
    <w:rsid w:val="00D85136"/>
    <w:rsid w:val="00D8729F"/>
    <w:rsid w:val="00D93258"/>
    <w:rsid w:val="00D93314"/>
    <w:rsid w:val="00DA00DC"/>
    <w:rsid w:val="00DB20CC"/>
    <w:rsid w:val="00DB64EE"/>
    <w:rsid w:val="00DC14E9"/>
    <w:rsid w:val="00DC62DF"/>
    <w:rsid w:val="00DD4309"/>
    <w:rsid w:val="00DD4BDA"/>
    <w:rsid w:val="00DE0ED1"/>
    <w:rsid w:val="00DE5E6E"/>
    <w:rsid w:val="00E00C2B"/>
    <w:rsid w:val="00E015C5"/>
    <w:rsid w:val="00E02431"/>
    <w:rsid w:val="00E25A78"/>
    <w:rsid w:val="00E4532A"/>
    <w:rsid w:val="00E51B6F"/>
    <w:rsid w:val="00E64F32"/>
    <w:rsid w:val="00E9020B"/>
    <w:rsid w:val="00E9384E"/>
    <w:rsid w:val="00EA6BCF"/>
    <w:rsid w:val="00ED2193"/>
    <w:rsid w:val="00EE3D88"/>
    <w:rsid w:val="00EE3EE3"/>
    <w:rsid w:val="00F11A59"/>
    <w:rsid w:val="00F31682"/>
    <w:rsid w:val="00F45728"/>
    <w:rsid w:val="00F45BF9"/>
    <w:rsid w:val="00F50E16"/>
    <w:rsid w:val="00F630DE"/>
    <w:rsid w:val="00F727D3"/>
    <w:rsid w:val="00F7768D"/>
    <w:rsid w:val="00FC0345"/>
    <w:rsid w:val="00FD57E1"/>
    <w:rsid w:val="00FF2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44C3BA-4F6F-47F7-8316-7F8BD25C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30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08E"/>
  </w:style>
  <w:style w:type="paragraph" w:styleId="Fuzeile">
    <w:name w:val="footer"/>
    <w:basedOn w:val="Standard"/>
    <w:link w:val="FuzeileZchn"/>
    <w:uiPriority w:val="99"/>
    <w:unhideWhenUsed/>
    <w:rsid w:val="005F30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08E"/>
  </w:style>
  <w:style w:type="paragraph" w:styleId="Sprechblasentext">
    <w:name w:val="Balloon Text"/>
    <w:basedOn w:val="Standard"/>
    <w:link w:val="SprechblasentextZchn"/>
    <w:uiPriority w:val="99"/>
    <w:semiHidden/>
    <w:unhideWhenUsed/>
    <w:rsid w:val="009276FC"/>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276FC"/>
    <w:rPr>
      <w:rFonts w:ascii="Segoe UI" w:hAnsi="Segoe UI" w:cs="Segoe UI"/>
      <w:sz w:val="18"/>
      <w:szCs w:val="18"/>
    </w:rPr>
  </w:style>
  <w:style w:type="character" w:styleId="Hyperlink">
    <w:name w:val="Hyperlink"/>
    <w:uiPriority w:val="99"/>
    <w:unhideWhenUsed/>
    <w:rsid w:val="009276FC"/>
    <w:rPr>
      <w:color w:val="0563C1"/>
      <w:u w:val="single"/>
    </w:rPr>
  </w:style>
  <w:style w:type="character" w:customStyle="1" w:styleId="has-inline-color">
    <w:name w:val="has-inline-color"/>
    <w:rsid w:val="005C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co-werk.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jf@co-werk.de" TargetMode="External"/><Relationship Id="rId2" Type="http://schemas.openxmlformats.org/officeDocument/2006/relationships/hyperlink" Target="mailto:jf@co-werk.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dc:creator>
  <cp:keywords/>
  <dc:description/>
  <cp:lastModifiedBy>Microsoft-Konto</cp:lastModifiedBy>
  <cp:revision>2</cp:revision>
  <cp:lastPrinted>2023-09-13T07:13:00Z</cp:lastPrinted>
  <dcterms:created xsi:type="dcterms:W3CDTF">2023-09-13T08:10:00Z</dcterms:created>
  <dcterms:modified xsi:type="dcterms:W3CDTF">2023-09-13T08:10:00Z</dcterms:modified>
</cp:coreProperties>
</file>